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47011C" w:rsidRDefault="0069439C" w:rsidP="006B4274">
      <w:pPr>
        <w:spacing w:line="24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r w:rsidRPr="0047011C">
        <w:rPr>
          <w:rFonts w:ascii="Poor Richard" w:hAnsi="Poor Richard"/>
          <w:i/>
        </w:rPr>
        <w:t xml:space="preserve">A Separate Peace </w:t>
      </w:r>
      <w:r w:rsidRPr="0047011C">
        <w:rPr>
          <w:rFonts w:ascii="Poor Richard" w:hAnsi="Poor Richard"/>
        </w:rPr>
        <w:t xml:space="preserve">Chapter </w:t>
      </w:r>
      <w:r w:rsidR="006608F1">
        <w:rPr>
          <w:rFonts w:ascii="Poor Richard" w:hAnsi="Poor Richard"/>
        </w:rPr>
        <w:t>9</w:t>
      </w:r>
    </w:p>
    <w:p w:rsidR="00DB3D96" w:rsidRDefault="006608F1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Despite the war, Gene, on the inside, experiences ____________.</w:t>
      </w:r>
    </w:p>
    <w:p w:rsidR="006608F1" w:rsidRDefault="006608F1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enlists?</w:t>
      </w:r>
    </w:p>
    <w:p w:rsidR="006608F1" w:rsidRDefault="006608F1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gets Leper interested in enlisting?</w:t>
      </w:r>
    </w:p>
    <w:p w:rsidR="006608F1" w:rsidRDefault="006608F1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makes the war “more unimaginable than ever”?</w:t>
      </w:r>
    </w:p>
    <w:p w:rsidR="006608F1" w:rsidRDefault="001C68D9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avoids joking about how Leper is the hero of every success of the war?</w:t>
      </w:r>
    </w:p>
    <w:p w:rsidR="001C68D9" w:rsidRDefault="001C68D9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gradually draws Gene away from the Butt Room crowd, into a world inhabited by whom? Where there was no what? And where the primary goal was what?</w:t>
      </w:r>
    </w:p>
    <w:p w:rsidR="001C68D9" w:rsidRDefault="001C68D9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Phineas’s philosophy does not allow for war or _________.</w:t>
      </w:r>
    </w:p>
    <w:p w:rsidR="001C68D9" w:rsidRDefault="001C68D9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Finny declares that they will have an event. What is this event?</w:t>
      </w:r>
    </w:p>
    <w:p w:rsidR="001C68D9" w:rsidRDefault="00280387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Finny seem to forget when trying to plan this event? Gene then reminds him.</w:t>
      </w:r>
    </w:p>
    <w:p w:rsidR="00280387" w:rsidRDefault="00280387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Brinker’s new attitude toward the rules?</w:t>
      </w:r>
    </w:p>
    <w:p w:rsidR="00280387" w:rsidRDefault="00280387" w:rsidP="006F437A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caused this change?</w:t>
      </w:r>
    </w:p>
    <w:p w:rsidR="00BB5123" w:rsidRDefault="00BB5123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are the two conditions necessary for Finny to purchase something?</w:t>
      </w:r>
    </w:p>
    <w:p w:rsidR="00BB5123" w:rsidRDefault="00BB5123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“There was going to be no __________, even by whim, even by ________________ whim, on this Saturday at Devon.”</w:t>
      </w:r>
    </w:p>
    <w:p w:rsidR="00BB5123" w:rsidRDefault="00BB5123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Finny do to officially open the games?</w:t>
      </w:r>
    </w:p>
    <w:p w:rsidR="00BB5123" w:rsidRDefault="00925BF3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influences Finny to dance his “choreography of peace” on the table? (Note: Read CAREFULLY!)</w:t>
      </w:r>
    </w:p>
    <w:p w:rsidR="0017452C" w:rsidRDefault="00174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writes, “it wasn’t the cider which made me surpass myself [in the athletic competition].” Instead, what was it?</w:t>
      </w:r>
    </w:p>
    <w:p w:rsidR="0017452C" w:rsidRDefault="00174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receives a desperate telegram from whom?</w:t>
      </w:r>
    </w:p>
    <w:p w:rsidR="0017452C" w:rsidRPr="00BB5123" w:rsidRDefault="00174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Extra credit: explain the connection between the title of the book and this chapter. I will not give credit unless your answer is correct.</w:t>
      </w:r>
      <w:bookmarkStart w:id="0" w:name="_GoBack"/>
      <w:bookmarkEnd w:id="0"/>
    </w:p>
    <w:sectPr w:rsidR="0017452C" w:rsidRPr="00BB5123" w:rsidSect="006B42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04" w:rsidRDefault="00A60304" w:rsidP="0047011C">
      <w:pPr>
        <w:spacing w:after="0" w:line="240" w:lineRule="auto"/>
      </w:pPr>
      <w:r>
        <w:separator/>
      </w:r>
    </w:p>
  </w:endnote>
  <w:endnote w:type="continuationSeparator" w:id="0">
    <w:p w:rsidR="00A60304" w:rsidRDefault="00A60304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04" w:rsidRDefault="00A60304" w:rsidP="0047011C">
      <w:pPr>
        <w:spacing w:after="0" w:line="240" w:lineRule="auto"/>
      </w:pPr>
      <w:r>
        <w:separator/>
      </w:r>
    </w:p>
  </w:footnote>
  <w:footnote w:type="continuationSeparator" w:id="0">
    <w:p w:rsidR="00A60304" w:rsidRDefault="00A60304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6608F1" w:rsidP="0047011C">
    <w:pPr>
      <w:pStyle w:val="Header"/>
      <w:jc w:val="right"/>
    </w:pPr>
    <w:r>
      <w:t>Given: 2-22; Due: 2-23</w:t>
    </w:r>
    <w:r w:rsidR="00A6616D">
      <w:tab/>
      <w:t xml:space="preserve">Graded by: </w:t>
    </w:r>
    <w:r w:rsidR="00A6616D">
      <w:tab/>
      <w:t>Score:   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609"/>
    <w:multiLevelType w:val="hybridMultilevel"/>
    <w:tmpl w:val="BA76E3CE"/>
    <w:lvl w:ilvl="0" w:tplc="71A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147019"/>
    <w:rsid w:val="0017452C"/>
    <w:rsid w:val="001C68D9"/>
    <w:rsid w:val="00280387"/>
    <w:rsid w:val="002C335E"/>
    <w:rsid w:val="003032D6"/>
    <w:rsid w:val="00330194"/>
    <w:rsid w:val="0047011C"/>
    <w:rsid w:val="004B46F8"/>
    <w:rsid w:val="00541ED3"/>
    <w:rsid w:val="00556BC7"/>
    <w:rsid w:val="006608F1"/>
    <w:rsid w:val="0069439C"/>
    <w:rsid w:val="006A0A6F"/>
    <w:rsid w:val="006B4274"/>
    <w:rsid w:val="006F437A"/>
    <w:rsid w:val="0074687D"/>
    <w:rsid w:val="00826E6A"/>
    <w:rsid w:val="00872DB2"/>
    <w:rsid w:val="00925BF3"/>
    <w:rsid w:val="009A1DFE"/>
    <w:rsid w:val="00A60304"/>
    <w:rsid w:val="00A6616D"/>
    <w:rsid w:val="00AB5E8B"/>
    <w:rsid w:val="00BB5123"/>
    <w:rsid w:val="00C73CA8"/>
    <w:rsid w:val="00D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6</cp:revision>
  <cp:lastPrinted>2016-02-19T15:23:00Z</cp:lastPrinted>
  <dcterms:created xsi:type="dcterms:W3CDTF">2016-02-21T21:48:00Z</dcterms:created>
  <dcterms:modified xsi:type="dcterms:W3CDTF">2016-02-22T15:22:00Z</dcterms:modified>
</cp:coreProperties>
</file>